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36" w:rsidRPr="00037C69" w:rsidRDefault="008D0DD0" w:rsidP="00421536">
      <w:pPr>
        <w:rPr>
          <w:sz w:val="20"/>
          <w:szCs w:val="20"/>
        </w:rPr>
      </w:pPr>
      <w:r>
        <w:rPr>
          <w:sz w:val="20"/>
          <w:szCs w:val="20"/>
        </w:rPr>
        <w:pict>
          <v:shapetype id="_x0000_t202" coordsize="21600,21600" o:spt="202" path="m,l,21600r21600,l21600,xe">
            <v:stroke joinstyle="miter"/>
            <v:path gradientshapeok="t" o:connecttype="rect"/>
          </v:shapetype>
          <v:shape id="_x0000_s1028" type="#_x0000_t202" style="position:absolute;margin-left:612pt;margin-top:0;width:126pt;height:24pt;z-index:251657728" strokecolor="white">
            <v:textbox style="mso-next-textbox:#_x0000_s1028">
              <w:txbxContent>
                <w:p w:rsidR="00421536" w:rsidRPr="005279BE" w:rsidRDefault="00421536" w:rsidP="00421536">
                  <w:pPr>
                    <w:jc w:val="center"/>
                    <w:rPr>
                      <w:color w:val="FFFFFF"/>
                      <w:sz w:val="22"/>
                    </w:rPr>
                  </w:pPr>
                  <w:r w:rsidRPr="005279BE">
                    <w:rPr>
                      <w:color w:val="FFFFFF"/>
                      <w:sz w:val="22"/>
                    </w:rPr>
                    <w:t xml:space="preserve">Anexa nr. </w:t>
                  </w:r>
                  <w:r w:rsidR="00EC1545" w:rsidRPr="005279BE">
                    <w:rPr>
                      <w:color w:val="FFFFFF"/>
                      <w:sz w:val="22"/>
                    </w:rPr>
                    <w:t>10</w:t>
                  </w:r>
                </w:p>
              </w:txbxContent>
            </v:textbox>
          </v:shape>
        </w:pict>
      </w:r>
      <w:r>
        <w:rPr>
          <w:sz w:val="20"/>
          <w:szCs w:val="20"/>
        </w:rPr>
        <w:pict>
          <v:shape id="_x0000_s1027" type="#_x0000_t202" style="position:absolute;margin-left:12pt;margin-top:0;width:84pt;height:45pt;z-index:251656704">
            <v:textbox style="mso-next-textbox:#_x0000_s1027">
              <w:txbxContent>
                <w:p w:rsidR="00421536" w:rsidRPr="00F22483" w:rsidRDefault="00421536" w:rsidP="00F22483">
                  <w:pPr>
                    <w:rPr>
                      <w:szCs w:val="20"/>
                    </w:rPr>
                  </w:pPr>
                </w:p>
              </w:txbxContent>
            </v:textbox>
          </v:shape>
        </w:pict>
      </w:r>
      <w:r w:rsidR="00145806">
        <w:rPr>
          <w:sz w:val="20"/>
          <w:szCs w:val="20"/>
        </w:rPr>
        <w:t xml:space="preserve">   </w:t>
      </w:r>
    </w:p>
    <w:p w:rsidR="00421536" w:rsidRPr="00C760E4" w:rsidRDefault="00421536" w:rsidP="00421536">
      <w:pPr>
        <w:tabs>
          <w:tab w:val="left" w:pos="749"/>
          <w:tab w:val="center" w:pos="5760"/>
        </w:tabs>
        <w:jc w:val="center"/>
        <w:rPr>
          <w:b/>
          <w:sz w:val="20"/>
          <w:szCs w:val="20"/>
        </w:rPr>
      </w:pPr>
      <w:r w:rsidRPr="00C760E4">
        <w:rPr>
          <w:b/>
          <w:sz w:val="20"/>
          <w:szCs w:val="20"/>
        </w:rPr>
        <w:t>ROMÂNIA</w:t>
      </w:r>
    </w:p>
    <w:p w:rsidR="00421536" w:rsidRPr="00C760E4" w:rsidRDefault="008D0DD0" w:rsidP="00421536">
      <w:pPr>
        <w:tabs>
          <w:tab w:val="center" w:pos="3360"/>
          <w:tab w:val="center" w:pos="5760"/>
        </w:tabs>
        <w:jc w:val="center"/>
        <w:rPr>
          <w:b/>
          <w:sz w:val="20"/>
          <w:szCs w:val="20"/>
        </w:rPr>
      </w:pPr>
      <w:r>
        <w:rPr>
          <w:b/>
          <w:noProof/>
          <w:sz w:val="20"/>
          <w:szCs w:val="20"/>
        </w:rPr>
        <w:pict>
          <v:shape id="_x0000_s1029" type="#_x0000_t202" style="position:absolute;left:0;text-align:left;margin-left:612pt;margin-top:8pt;width:126pt;height:26pt;z-index:251658752">
            <v:textbox style="mso-next-textbox:#_x0000_s1029">
              <w:txbxContent>
                <w:p w:rsidR="008E621C" w:rsidRDefault="008E621C" w:rsidP="008E621C">
                  <w:pPr>
                    <w:jc w:val="center"/>
                    <w:rPr>
                      <w:b/>
                      <w:sz w:val="22"/>
                    </w:rPr>
                  </w:pPr>
                  <w:r>
                    <w:rPr>
                      <w:b/>
                      <w:sz w:val="22"/>
                    </w:rPr>
                    <w:t>M</w:t>
                  </w:r>
                  <w:r w:rsidR="00EC1545">
                    <w:rPr>
                      <w:b/>
                      <w:sz w:val="22"/>
                    </w:rPr>
                    <w:t>odel 2016 ITL 025</w:t>
                  </w:r>
                </w:p>
              </w:txbxContent>
            </v:textbox>
          </v:shape>
        </w:pict>
      </w:r>
      <w:r w:rsidR="004620AA">
        <w:rPr>
          <w:b/>
          <w:noProof/>
          <w:sz w:val="20"/>
          <w:szCs w:val="20"/>
        </w:rPr>
        <w:t>COMUNA  LIMANU</w:t>
      </w:r>
    </w:p>
    <w:p w:rsidR="00421536" w:rsidRPr="00C760E4" w:rsidRDefault="00421536" w:rsidP="00421536">
      <w:pPr>
        <w:tabs>
          <w:tab w:val="center" w:pos="3663"/>
          <w:tab w:val="center" w:pos="5760"/>
        </w:tabs>
        <w:jc w:val="center"/>
        <w:rPr>
          <w:b/>
          <w:sz w:val="20"/>
          <w:szCs w:val="20"/>
        </w:rPr>
      </w:pPr>
      <w:r w:rsidRPr="00C760E4">
        <w:rPr>
          <w:b/>
          <w:sz w:val="20"/>
          <w:szCs w:val="20"/>
        </w:rPr>
        <w:t xml:space="preserve">Denumirea </w:t>
      </w:r>
      <w:r w:rsidR="008E621C">
        <w:rPr>
          <w:b/>
          <w:sz w:val="20"/>
          <w:szCs w:val="20"/>
        </w:rPr>
        <w:t>organului fiscal local</w:t>
      </w:r>
    </w:p>
    <w:p w:rsidR="00421536" w:rsidRPr="00C760E4" w:rsidRDefault="00421536" w:rsidP="00421536">
      <w:pPr>
        <w:tabs>
          <w:tab w:val="center" w:pos="3663"/>
          <w:tab w:val="center" w:pos="5760"/>
        </w:tabs>
        <w:jc w:val="center"/>
        <w:rPr>
          <w:b/>
          <w:sz w:val="18"/>
          <w:szCs w:val="18"/>
        </w:rPr>
      </w:pPr>
    </w:p>
    <w:p w:rsidR="000F0A06" w:rsidRDefault="000F0A06" w:rsidP="00421536">
      <w:pPr>
        <w:rPr>
          <w:spacing w:val="-10"/>
          <w:sz w:val="20"/>
          <w:szCs w:val="20"/>
        </w:rPr>
      </w:pPr>
      <w:r>
        <w:rPr>
          <w:spacing w:val="-10"/>
          <w:sz w:val="20"/>
          <w:szCs w:val="20"/>
        </w:rPr>
        <w:t>Cod SIRUTA</w:t>
      </w:r>
      <w:r w:rsidR="004620AA">
        <w:rPr>
          <w:spacing w:val="-10"/>
          <w:sz w:val="20"/>
          <w:szCs w:val="20"/>
        </w:rPr>
        <w:t xml:space="preserve"> </w:t>
      </w:r>
    </w:p>
    <w:p w:rsidR="00421536" w:rsidRPr="00C760E4" w:rsidRDefault="00421536" w:rsidP="00421536">
      <w:pPr>
        <w:rPr>
          <w:sz w:val="20"/>
          <w:szCs w:val="20"/>
        </w:rPr>
      </w:pPr>
      <w:r w:rsidRPr="00C760E4">
        <w:rPr>
          <w:spacing w:val="-10"/>
          <w:sz w:val="20"/>
          <w:szCs w:val="20"/>
        </w:rPr>
        <w:t>Codul de identificare fiscală</w:t>
      </w:r>
      <w:r w:rsidRPr="00C760E4">
        <w:rPr>
          <w:sz w:val="20"/>
          <w:szCs w:val="20"/>
        </w:rPr>
        <w:t xml:space="preserve">: </w:t>
      </w:r>
      <w:r w:rsidR="004620AA">
        <w:rPr>
          <w:sz w:val="20"/>
          <w:szCs w:val="20"/>
        </w:rPr>
        <w:t>4671688</w:t>
      </w:r>
      <w:r w:rsidRPr="00C760E4">
        <w:rPr>
          <w:sz w:val="20"/>
          <w:szCs w:val="20"/>
        </w:rPr>
        <w:tab/>
      </w:r>
      <w:r w:rsidR="00145806">
        <w:rPr>
          <w:sz w:val="20"/>
          <w:szCs w:val="20"/>
        </w:rPr>
        <w:tab/>
      </w:r>
      <w:r w:rsidR="00145806">
        <w:rPr>
          <w:sz w:val="20"/>
          <w:szCs w:val="20"/>
        </w:rPr>
        <w:tab/>
      </w:r>
      <w:r w:rsidR="00145806">
        <w:rPr>
          <w:sz w:val="20"/>
          <w:szCs w:val="20"/>
        </w:rPr>
        <w:tab/>
      </w:r>
      <w:r w:rsidR="00145806">
        <w:rPr>
          <w:sz w:val="20"/>
          <w:szCs w:val="20"/>
        </w:rPr>
        <w:tab/>
      </w:r>
      <w:r>
        <w:rPr>
          <w:sz w:val="20"/>
          <w:szCs w:val="20"/>
        </w:rPr>
        <w:tab/>
      </w:r>
      <w:r>
        <w:rPr>
          <w:sz w:val="20"/>
          <w:szCs w:val="20"/>
        </w:rPr>
        <w:tab/>
      </w:r>
      <w:r>
        <w:rPr>
          <w:sz w:val="20"/>
          <w:szCs w:val="20"/>
        </w:rPr>
        <w:tab/>
      </w:r>
      <w:r>
        <w:rPr>
          <w:sz w:val="20"/>
          <w:szCs w:val="20"/>
        </w:rPr>
        <w:tab/>
      </w:r>
      <w:r>
        <w:rPr>
          <w:sz w:val="20"/>
          <w:szCs w:val="20"/>
        </w:rPr>
        <w:tab/>
        <w:t>Nr. ........../…/20</w:t>
      </w:r>
      <w:r w:rsidRPr="00C760E4">
        <w:rPr>
          <w:sz w:val="20"/>
          <w:szCs w:val="20"/>
        </w:rPr>
        <w:t>…</w:t>
      </w:r>
      <w:r>
        <w:rPr>
          <w:sz w:val="20"/>
          <w:szCs w:val="20"/>
        </w:rPr>
        <w:t>..</w:t>
      </w:r>
      <w:r w:rsidRPr="00C760E4">
        <w:rPr>
          <w:sz w:val="20"/>
          <w:szCs w:val="20"/>
        </w:rPr>
        <w:t>.</w:t>
      </w:r>
    </w:p>
    <w:p w:rsidR="00E506AB" w:rsidRDefault="00421536" w:rsidP="00421536">
      <w:pPr>
        <w:rPr>
          <w:sz w:val="20"/>
          <w:szCs w:val="20"/>
        </w:rPr>
      </w:pPr>
      <w:r w:rsidRPr="00C760E4">
        <w:rPr>
          <w:sz w:val="20"/>
          <w:szCs w:val="20"/>
        </w:rPr>
        <w:t>Adresă</w:t>
      </w:r>
      <w:r w:rsidR="004620AA">
        <w:rPr>
          <w:sz w:val="20"/>
          <w:szCs w:val="20"/>
        </w:rPr>
        <w:t>:Str.Castanului,NR.32</w:t>
      </w:r>
      <w:r w:rsidR="00F22483">
        <w:rPr>
          <w:sz w:val="20"/>
          <w:szCs w:val="20"/>
        </w:rPr>
        <w:t xml:space="preserve"> </w:t>
      </w:r>
      <w:r w:rsidRPr="00C760E4">
        <w:rPr>
          <w:sz w:val="20"/>
          <w:szCs w:val="20"/>
        </w:rPr>
        <w:t>/Cont IBAN</w:t>
      </w:r>
    </w:p>
    <w:p w:rsidR="00E506AB" w:rsidRDefault="00421536" w:rsidP="00421536">
      <w:pPr>
        <w:rPr>
          <w:sz w:val="20"/>
          <w:szCs w:val="20"/>
        </w:rPr>
      </w:pPr>
      <w:r w:rsidRPr="00C760E4">
        <w:rPr>
          <w:sz w:val="20"/>
          <w:szCs w:val="20"/>
        </w:rPr>
        <w:t>tel</w:t>
      </w:r>
      <w:r w:rsidR="004620AA">
        <w:rPr>
          <w:sz w:val="20"/>
          <w:szCs w:val="20"/>
        </w:rPr>
        <w:t xml:space="preserve"> 0241 858204</w:t>
      </w:r>
      <w:r w:rsidRPr="00C760E4">
        <w:rPr>
          <w:sz w:val="20"/>
          <w:szCs w:val="20"/>
        </w:rPr>
        <w:t>/fax</w:t>
      </w:r>
      <w:r w:rsidR="004620AA">
        <w:rPr>
          <w:sz w:val="20"/>
          <w:szCs w:val="20"/>
        </w:rPr>
        <w:t xml:space="preserve"> 0241858201</w:t>
      </w:r>
    </w:p>
    <w:p w:rsidR="00DB2C16" w:rsidRPr="00F22483" w:rsidRDefault="00421536" w:rsidP="00145806">
      <w:pPr>
        <w:tabs>
          <w:tab w:val="left" w:pos="5688"/>
        </w:tabs>
        <w:rPr>
          <w:lang w:val="en-US"/>
        </w:rPr>
      </w:pPr>
      <w:r w:rsidRPr="00C760E4">
        <w:rPr>
          <w:sz w:val="20"/>
          <w:szCs w:val="20"/>
        </w:rPr>
        <w:t>e-mail</w:t>
      </w:r>
      <w:r w:rsidR="004620AA">
        <w:rPr>
          <w:sz w:val="20"/>
          <w:szCs w:val="20"/>
        </w:rPr>
        <w:t xml:space="preserve"> secretar@primarialimanu</w:t>
      </w:r>
      <w:r w:rsidR="00F22483">
        <w:rPr>
          <w:sz w:val="20"/>
          <w:szCs w:val="20"/>
        </w:rPr>
        <w:t>.</w:t>
      </w:r>
      <w:r w:rsidR="00145806">
        <w:rPr>
          <w:sz w:val="20"/>
          <w:szCs w:val="20"/>
        </w:rPr>
        <w:t>ro</w:t>
      </w:r>
    </w:p>
    <w:p w:rsidR="00DB2C16" w:rsidRPr="00230EDD" w:rsidRDefault="00711360">
      <w:pPr>
        <w:jc w:val="center"/>
      </w:pPr>
      <w:r>
        <w:rPr>
          <w:b/>
          <w:bCs/>
        </w:rPr>
        <w:t>BORDEROU</w:t>
      </w:r>
      <w:r w:rsidR="00DB2C16" w:rsidRPr="00230EDD">
        <w:rPr>
          <w:b/>
          <w:bCs/>
        </w:rPr>
        <w:t xml:space="preserve">  DE  DEBITE-SCĂDERI  NR. </w:t>
      </w:r>
      <w:r w:rsidR="00DB2C16" w:rsidRPr="00230EDD">
        <w:t>………..</w:t>
      </w:r>
    </w:p>
    <w:p w:rsidR="00DB2C16" w:rsidRPr="00230EDD" w:rsidRDefault="00DB2C1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00"/>
        <w:gridCol w:w="3960"/>
        <w:gridCol w:w="2520"/>
        <w:gridCol w:w="540"/>
        <w:gridCol w:w="740"/>
        <w:gridCol w:w="355"/>
        <w:gridCol w:w="705"/>
        <w:gridCol w:w="360"/>
        <w:gridCol w:w="1440"/>
        <w:gridCol w:w="720"/>
        <w:gridCol w:w="720"/>
        <w:gridCol w:w="1390"/>
      </w:tblGrid>
      <w:tr w:rsidR="00DB2C16" w:rsidRPr="00230EDD" w:rsidTr="00145806">
        <w:trPr>
          <w:gridBefore w:val="4"/>
          <w:wBefore w:w="8028" w:type="dxa"/>
          <w:cantSplit/>
          <w:trHeight w:val="368"/>
        </w:trPr>
        <w:tc>
          <w:tcPr>
            <w:tcW w:w="1635" w:type="dxa"/>
            <w:gridSpan w:val="3"/>
            <w:tcBorders>
              <w:top w:val="single" w:sz="18" w:space="0" w:color="auto"/>
              <w:left w:val="single" w:sz="18" w:space="0" w:color="auto"/>
            </w:tcBorders>
          </w:tcPr>
          <w:p w:rsidR="00DB2C16" w:rsidRPr="00230EDD" w:rsidRDefault="00DB2C16" w:rsidP="00145806">
            <w:pPr>
              <w:jc w:val="center"/>
              <w:rPr>
                <w:sz w:val="22"/>
              </w:rPr>
            </w:pPr>
            <w:r w:rsidRPr="00230EDD">
              <w:rPr>
                <w:sz w:val="22"/>
              </w:rPr>
              <w:t>Cazuri noi</w:t>
            </w:r>
          </w:p>
          <w:p w:rsidR="00DB2C16" w:rsidRPr="00230EDD" w:rsidRDefault="00DB2C16" w:rsidP="00145806">
            <w:pPr>
              <w:jc w:val="center"/>
              <w:rPr>
                <w:sz w:val="22"/>
              </w:rPr>
            </w:pPr>
            <w:r w:rsidRPr="00230EDD">
              <w:rPr>
                <w:sz w:val="22"/>
              </w:rPr>
              <w:t>(creare)</w:t>
            </w:r>
          </w:p>
        </w:tc>
        <w:tc>
          <w:tcPr>
            <w:tcW w:w="705" w:type="dxa"/>
            <w:tcBorders>
              <w:top w:val="single" w:sz="18" w:space="0" w:color="auto"/>
            </w:tcBorders>
          </w:tcPr>
          <w:p w:rsidR="00DB2C16" w:rsidRPr="00230EDD" w:rsidRDefault="00DB2C16" w:rsidP="00145806">
            <w:pPr>
              <w:jc w:val="center"/>
              <w:rPr>
                <w:sz w:val="22"/>
              </w:rPr>
            </w:pPr>
            <w:r w:rsidRPr="00230EDD">
              <w:rPr>
                <w:sz w:val="22"/>
              </w:rPr>
              <w:t>EDV</w:t>
            </w:r>
          </w:p>
        </w:tc>
        <w:tc>
          <w:tcPr>
            <w:tcW w:w="1800" w:type="dxa"/>
            <w:gridSpan w:val="2"/>
            <w:tcBorders>
              <w:top w:val="single" w:sz="18" w:space="0" w:color="auto"/>
            </w:tcBorders>
          </w:tcPr>
          <w:p w:rsidR="00DB2C16" w:rsidRPr="00230EDD" w:rsidRDefault="00DB2C16" w:rsidP="00145806">
            <w:pPr>
              <w:jc w:val="center"/>
              <w:rPr>
                <w:sz w:val="22"/>
              </w:rPr>
            </w:pPr>
            <w:r w:rsidRPr="00230EDD">
              <w:rPr>
                <w:sz w:val="22"/>
              </w:rPr>
              <w:t xml:space="preserve">Lista </w:t>
            </w:r>
          </w:p>
          <w:p w:rsidR="00DB2C16" w:rsidRPr="00230EDD" w:rsidRDefault="00DB2C16" w:rsidP="00145806">
            <w:pPr>
              <w:jc w:val="center"/>
              <w:rPr>
                <w:sz w:val="22"/>
              </w:rPr>
            </w:pPr>
            <w:r w:rsidRPr="00230EDD">
              <w:rPr>
                <w:sz w:val="22"/>
              </w:rPr>
              <w:t>suprasolviri</w:t>
            </w:r>
          </w:p>
        </w:tc>
        <w:tc>
          <w:tcPr>
            <w:tcW w:w="720" w:type="dxa"/>
            <w:tcBorders>
              <w:top w:val="single" w:sz="18" w:space="0" w:color="auto"/>
            </w:tcBorders>
          </w:tcPr>
          <w:p w:rsidR="00DB2C16" w:rsidRPr="00230EDD" w:rsidRDefault="00DB2C16" w:rsidP="00145806">
            <w:pPr>
              <w:jc w:val="center"/>
              <w:rPr>
                <w:sz w:val="22"/>
              </w:rPr>
            </w:pPr>
            <w:r w:rsidRPr="00230EDD">
              <w:rPr>
                <w:sz w:val="22"/>
              </w:rPr>
              <w:t>EDS</w:t>
            </w:r>
          </w:p>
        </w:tc>
        <w:tc>
          <w:tcPr>
            <w:tcW w:w="2110" w:type="dxa"/>
            <w:gridSpan w:val="2"/>
            <w:tcBorders>
              <w:top w:val="single" w:sz="18" w:space="0" w:color="auto"/>
              <w:right w:val="single" w:sz="18" w:space="0" w:color="auto"/>
            </w:tcBorders>
          </w:tcPr>
          <w:p w:rsidR="00DB2C16" w:rsidRPr="00230EDD" w:rsidRDefault="00DB2C16" w:rsidP="00145806">
            <w:pPr>
              <w:jc w:val="both"/>
              <w:rPr>
                <w:sz w:val="18"/>
              </w:rPr>
            </w:pPr>
            <w:r w:rsidRPr="00230EDD">
              <w:rPr>
                <w:sz w:val="18"/>
              </w:rPr>
              <w:t>Întocmit, .…/…….….20..</w:t>
            </w:r>
          </w:p>
          <w:p w:rsidR="00DB2C16" w:rsidRPr="00230EDD" w:rsidRDefault="00DB2C16" w:rsidP="00145806">
            <w:pPr>
              <w:jc w:val="both"/>
              <w:rPr>
                <w:sz w:val="18"/>
              </w:rPr>
            </w:pPr>
            <w:r w:rsidRPr="00230EDD">
              <w:rPr>
                <w:sz w:val="18"/>
              </w:rPr>
              <w:t>s.s.</w:t>
            </w:r>
          </w:p>
        </w:tc>
      </w:tr>
      <w:tr w:rsidR="00DB2C16" w:rsidRPr="00230EDD" w:rsidTr="00145806">
        <w:trPr>
          <w:gridBefore w:val="4"/>
          <w:wBefore w:w="8028" w:type="dxa"/>
          <w:cantSplit/>
          <w:trHeight w:val="366"/>
        </w:trPr>
        <w:tc>
          <w:tcPr>
            <w:tcW w:w="1635" w:type="dxa"/>
            <w:gridSpan w:val="3"/>
            <w:tcBorders>
              <w:left w:val="single" w:sz="18" w:space="0" w:color="auto"/>
            </w:tcBorders>
          </w:tcPr>
          <w:p w:rsidR="00DB2C16" w:rsidRPr="00230EDD" w:rsidRDefault="00DB2C16" w:rsidP="00145806">
            <w:pPr>
              <w:jc w:val="center"/>
              <w:rPr>
                <w:sz w:val="22"/>
              </w:rPr>
            </w:pPr>
            <w:r w:rsidRPr="00230EDD">
              <w:rPr>
                <w:sz w:val="22"/>
              </w:rPr>
              <w:t>Adăugări</w:t>
            </w:r>
          </w:p>
          <w:p w:rsidR="00DB2C16" w:rsidRPr="00230EDD" w:rsidRDefault="00DB2C16" w:rsidP="00145806">
            <w:pPr>
              <w:jc w:val="center"/>
              <w:rPr>
                <w:sz w:val="22"/>
              </w:rPr>
            </w:pPr>
            <w:r w:rsidRPr="00230EDD">
              <w:rPr>
                <w:sz w:val="22"/>
              </w:rPr>
              <w:t>(actualizare)</w:t>
            </w:r>
          </w:p>
        </w:tc>
        <w:tc>
          <w:tcPr>
            <w:tcW w:w="705" w:type="dxa"/>
          </w:tcPr>
          <w:p w:rsidR="00DB2C16" w:rsidRPr="00230EDD" w:rsidRDefault="00DB2C16" w:rsidP="00145806">
            <w:pPr>
              <w:jc w:val="center"/>
              <w:rPr>
                <w:sz w:val="22"/>
              </w:rPr>
            </w:pPr>
            <w:r w:rsidRPr="00230EDD">
              <w:rPr>
                <w:sz w:val="22"/>
              </w:rPr>
              <w:t>EDA</w:t>
            </w:r>
          </w:p>
        </w:tc>
        <w:tc>
          <w:tcPr>
            <w:tcW w:w="1800" w:type="dxa"/>
            <w:gridSpan w:val="2"/>
          </w:tcPr>
          <w:p w:rsidR="00DB2C16" w:rsidRPr="00230EDD" w:rsidRDefault="00DB2C16" w:rsidP="00145806">
            <w:pPr>
              <w:jc w:val="center"/>
              <w:rPr>
                <w:sz w:val="22"/>
              </w:rPr>
            </w:pPr>
            <w:r w:rsidRPr="00230EDD">
              <w:rPr>
                <w:sz w:val="22"/>
              </w:rPr>
              <w:t>Lista</w:t>
            </w:r>
          </w:p>
          <w:p w:rsidR="00DB2C16" w:rsidRPr="00230EDD" w:rsidRDefault="00DB2C16" w:rsidP="00145806">
            <w:pPr>
              <w:jc w:val="center"/>
              <w:rPr>
                <w:sz w:val="22"/>
              </w:rPr>
            </w:pPr>
            <w:r w:rsidRPr="00230EDD">
              <w:rPr>
                <w:sz w:val="22"/>
              </w:rPr>
              <w:t xml:space="preserve"> de rămăşiţă</w:t>
            </w:r>
          </w:p>
        </w:tc>
        <w:tc>
          <w:tcPr>
            <w:tcW w:w="720" w:type="dxa"/>
          </w:tcPr>
          <w:p w:rsidR="00DB2C16" w:rsidRPr="00230EDD" w:rsidRDefault="00DB2C16" w:rsidP="00145806">
            <w:pPr>
              <w:jc w:val="center"/>
              <w:rPr>
                <w:sz w:val="22"/>
              </w:rPr>
            </w:pPr>
            <w:r w:rsidRPr="00230EDD">
              <w:rPr>
                <w:sz w:val="22"/>
              </w:rPr>
              <w:t>EDM</w:t>
            </w:r>
          </w:p>
        </w:tc>
        <w:tc>
          <w:tcPr>
            <w:tcW w:w="2110" w:type="dxa"/>
            <w:gridSpan w:val="2"/>
            <w:tcBorders>
              <w:right w:val="single" w:sz="18" w:space="0" w:color="auto"/>
            </w:tcBorders>
          </w:tcPr>
          <w:p w:rsidR="00DB2C16" w:rsidRPr="00230EDD" w:rsidRDefault="00DB2C16" w:rsidP="00145806">
            <w:pPr>
              <w:jc w:val="both"/>
              <w:rPr>
                <w:sz w:val="18"/>
              </w:rPr>
            </w:pPr>
            <w:r w:rsidRPr="00230EDD">
              <w:rPr>
                <w:sz w:val="18"/>
              </w:rPr>
              <w:t>Contabil, .…/…….….20..</w:t>
            </w:r>
          </w:p>
          <w:p w:rsidR="00DB2C16" w:rsidRPr="00230EDD" w:rsidRDefault="00DB2C16" w:rsidP="00145806">
            <w:pPr>
              <w:jc w:val="both"/>
              <w:rPr>
                <w:sz w:val="22"/>
              </w:rPr>
            </w:pPr>
            <w:r w:rsidRPr="00230EDD">
              <w:rPr>
                <w:sz w:val="18"/>
              </w:rPr>
              <w:t>s.s.</w:t>
            </w:r>
          </w:p>
        </w:tc>
      </w:tr>
      <w:tr w:rsidR="00DB2C16" w:rsidRPr="00230EDD" w:rsidTr="00145806">
        <w:trPr>
          <w:gridBefore w:val="4"/>
          <w:wBefore w:w="8028" w:type="dxa"/>
          <w:cantSplit/>
          <w:trHeight w:val="366"/>
        </w:trPr>
        <w:tc>
          <w:tcPr>
            <w:tcW w:w="1635" w:type="dxa"/>
            <w:gridSpan w:val="3"/>
            <w:tcBorders>
              <w:left w:val="single" w:sz="18" w:space="0" w:color="auto"/>
            </w:tcBorders>
          </w:tcPr>
          <w:p w:rsidR="00DB2C16" w:rsidRPr="00230EDD" w:rsidRDefault="00DB2C16" w:rsidP="00145806">
            <w:pPr>
              <w:jc w:val="center"/>
              <w:rPr>
                <w:sz w:val="22"/>
              </w:rPr>
            </w:pPr>
            <w:r w:rsidRPr="00230EDD">
              <w:rPr>
                <w:sz w:val="22"/>
              </w:rPr>
              <w:t>Scăderi</w:t>
            </w:r>
          </w:p>
        </w:tc>
        <w:tc>
          <w:tcPr>
            <w:tcW w:w="705" w:type="dxa"/>
          </w:tcPr>
          <w:p w:rsidR="00DB2C16" w:rsidRPr="00230EDD" w:rsidRDefault="00DB2C16" w:rsidP="00145806">
            <w:pPr>
              <w:jc w:val="center"/>
              <w:rPr>
                <w:sz w:val="22"/>
              </w:rPr>
            </w:pPr>
            <w:r w:rsidRPr="00230EDD">
              <w:rPr>
                <w:sz w:val="22"/>
              </w:rPr>
              <w:t>EDB</w:t>
            </w:r>
          </w:p>
        </w:tc>
        <w:tc>
          <w:tcPr>
            <w:tcW w:w="1800" w:type="dxa"/>
            <w:gridSpan w:val="2"/>
          </w:tcPr>
          <w:p w:rsidR="00DB2C16" w:rsidRPr="00230EDD" w:rsidRDefault="00DB2C16" w:rsidP="00145806">
            <w:pPr>
              <w:jc w:val="center"/>
              <w:rPr>
                <w:sz w:val="22"/>
              </w:rPr>
            </w:pPr>
            <w:r w:rsidRPr="00230EDD">
              <w:rPr>
                <w:sz w:val="22"/>
              </w:rPr>
              <w:t>Diferenţe</w:t>
            </w:r>
          </w:p>
        </w:tc>
        <w:tc>
          <w:tcPr>
            <w:tcW w:w="720" w:type="dxa"/>
          </w:tcPr>
          <w:p w:rsidR="00DB2C16" w:rsidRPr="00230EDD" w:rsidRDefault="00DB2C16" w:rsidP="00145806">
            <w:pPr>
              <w:jc w:val="center"/>
              <w:rPr>
                <w:sz w:val="22"/>
              </w:rPr>
            </w:pPr>
            <w:r w:rsidRPr="00230EDD">
              <w:rPr>
                <w:sz w:val="22"/>
              </w:rPr>
              <w:t>EDH</w:t>
            </w:r>
          </w:p>
        </w:tc>
        <w:tc>
          <w:tcPr>
            <w:tcW w:w="2110" w:type="dxa"/>
            <w:gridSpan w:val="2"/>
            <w:tcBorders>
              <w:right w:val="single" w:sz="18" w:space="0" w:color="auto"/>
            </w:tcBorders>
          </w:tcPr>
          <w:p w:rsidR="00DB2C16" w:rsidRPr="00230EDD" w:rsidRDefault="00DB2C16" w:rsidP="00145806">
            <w:pPr>
              <w:jc w:val="both"/>
              <w:rPr>
                <w:sz w:val="18"/>
              </w:rPr>
            </w:pPr>
            <w:r w:rsidRPr="00230EDD">
              <w:rPr>
                <w:sz w:val="18"/>
              </w:rPr>
              <w:t>Operat, ..…/……..….20..</w:t>
            </w:r>
          </w:p>
          <w:p w:rsidR="00DB2C16" w:rsidRPr="00230EDD" w:rsidRDefault="00DB2C16" w:rsidP="00145806">
            <w:pPr>
              <w:jc w:val="both"/>
              <w:rPr>
                <w:sz w:val="22"/>
              </w:rPr>
            </w:pPr>
            <w:r w:rsidRPr="00230EDD">
              <w:rPr>
                <w:sz w:val="18"/>
              </w:rPr>
              <w:t>s.s.</w:t>
            </w:r>
          </w:p>
        </w:tc>
      </w:tr>
      <w:tr w:rsidR="00DB2C16" w:rsidRPr="00230EDD" w:rsidTr="00145806">
        <w:trPr>
          <w:cantSplit/>
          <w:trHeight w:val="570"/>
        </w:trPr>
        <w:tc>
          <w:tcPr>
            <w:tcW w:w="648" w:type="dxa"/>
            <w:vMerge w:val="restart"/>
            <w:tcBorders>
              <w:top w:val="single" w:sz="18" w:space="0" w:color="auto"/>
              <w:left w:val="single" w:sz="18" w:space="0" w:color="auto"/>
            </w:tcBorders>
          </w:tcPr>
          <w:p w:rsidR="00DB2C16" w:rsidRPr="00230EDD" w:rsidRDefault="00DB2C16" w:rsidP="00145806">
            <w:pPr>
              <w:jc w:val="center"/>
            </w:pPr>
          </w:p>
          <w:p w:rsidR="00DB2C16" w:rsidRPr="00230EDD" w:rsidRDefault="00DB2C16" w:rsidP="00145806">
            <w:pPr>
              <w:jc w:val="center"/>
            </w:pPr>
            <w:r w:rsidRPr="00230EDD">
              <w:t>Nr.</w:t>
            </w:r>
          </w:p>
          <w:p w:rsidR="00DB2C16" w:rsidRPr="00230EDD" w:rsidRDefault="00DB2C16" w:rsidP="00145806">
            <w:pPr>
              <w:jc w:val="center"/>
            </w:pPr>
            <w:r w:rsidRPr="00230EDD">
              <w:t>crt.</w:t>
            </w:r>
          </w:p>
        </w:tc>
        <w:tc>
          <w:tcPr>
            <w:tcW w:w="900" w:type="dxa"/>
            <w:vMerge w:val="restart"/>
            <w:tcBorders>
              <w:top w:val="single" w:sz="18" w:space="0" w:color="auto"/>
            </w:tcBorders>
            <w:textDirection w:val="btLr"/>
          </w:tcPr>
          <w:p w:rsidR="00DB2C16" w:rsidRPr="00230EDD" w:rsidRDefault="00DB2C16" w:rsidP="00145806">
            <w:pPr>
              <w:ind w:left="113" w:right="113"/>
              <w:jc w:val="center"/>
              <w:rPr>
                <w:sz w:val="18"/>
              </w:rPr>
            </w:pPr>
            <w:r w:rsidRPr="00230EDD">
              <w:rPr>
                <w:sz w:val="18"/>
              </w:rPr>
              <w:t xml:space="preserve">Nr. de rol </w:t>
            </w:r>
          </w:p>
          <w:p w:rsidR="00DB2C16" w:rsidRPr="00230EDD" w:rsidRDefault="00DB2C16" w:rsidP="00145806">
            <w:pPr>
              <w:ind w:left="113" w:right="113"/>
              <w:jc w:val="center"/>
              <w:rPr>
                <w:sz w:val="18"/>
              </w:rPr>
            </w:pPr>
            <w:r w:rsidRPr="00230EDD">
              <w:rPr>
                <w:sz w:val="18"/>
              </w:rPr>
              <w:t>nominal unic</w:t>
            </w:r>
          </w:p>
        </w:tc>
        <w:tc>
          <w:tcPr>
            <w:tcW w:w="3960" w:type="dxa"/>
            <w:vMerge w:val="restart"/>
            <w:tcBorders>
              <w:top w:val="single" w:sz="18" w:space="0" w:color="auto"/>
            </w:tcBorders>
          </w:tcPr>
          <w:p w:rsidR="00DB2C16" w:rsidRPr="00230EDD" w:rsidRDefault="00DB2C16" w:rsidP="00145806">
            <w:pPr>
              <w:jc w:val="center"/>
              <w:rPr>
                <w:sz w:val="22"/>
              </w:rPr>
            </w:pPr>
          </w:p>
          <w:p w:rsidR="00DB2C16" w:rsidRPr="00230EDD" w:rsidRDefault="00DB2C16" w:rsidP="00145806">
            <w:pPr>
              <w:jc w:val="center"/>
              <w:rPr>
                <w:sz w:val="22"/>
              </w:rPr>
            </w:pPr>
            <w:r w:rsidRPr="00230EDD">
              <w:rPr>
                <w:sz w:val="22"/>
              </w:rPr>
              <w:t>CONTRIBUABILUL</w:t>
            </w:r>
          </w:p>
          <w:p w:rsidR="00DB2C16" w:rsidRPr="00230EDD" w:rsidRDefault="00DB2C16" w:rsidP="00145806">
            <w:pPr>
              <w:jc w:val="both"/>
              <w:rPr>
                <w:sz w:val="20"/>
              </w:rPr>
            </w:pPr>
            <w:r w:rsidRPr="00230EDD">
              <w:rPr>
                <w:sz w:val="20"/>
              </w:rPr>
              <w:t>P.F. – Numele şi prenumele</w:t>
            </w:r>
          </w:p>
          <w:p w:rsidR="00DB2C16" w:rsidRPr="00230EDD" w:rsidRDefault="00DB2C16" w:rsidP="00145806">
            <w:pPr>
              <w:jc w:val="both"/>
            </w:pPr>
            <w:r w:rsidRPr="00230EDD">
              <w:rPr>
                <w:sz w:val="20"/>
              </w:rPr>
              <w:t>P.J. – Denumirea</w:t>
            </w:r>
          </w:p>
        </w:tc>
        <w:tc>
          <w:tcPr>
            <w:tcW w:w="3800" w:type="dxa"/>
            <w:gridSpan w:val="3"/>
            <w:tcBorders>
              <w:top w:val="single" w:sz="18" w:space="0" w:color="auto"/>
              <w:right w:val="single" w:sz="2" w:space="0" w:color="auto"/>
            </w:tcBorders>
          </w:tcPr>
          <w:p w:rsidR="00DB2C16" w:rsidRPr="00230EDD" w:rsidRDefault="00DB2C16" w:rsidP="00145806">
            <w:pPr>
              <w:jc w:val="center"/>
              <w:rPr>
                <w:sz w:val="20"/>
              </w:rPr>
            </w:pPr>
            <w:r w:rsidRPr="00230EDD">
              <w:rPr>
                <w:sz w:val="20"/>
              </w:rPr>
              <w:t>ADRESA</w:t>
            </w:r>
          </w:p>
          <w:p w:rsidR="00DB2C16" w:rsidRPr="00230EDD" w:rsidRDefault="00DB2C16" w:rsidP="00145806">
            <w:pPr>
              <w:jc w:val="center"/>
              <w:rPr>
                <w:sz w:val="20"/>
              </w:rPr>
            </w:pPr>
            <w:r w:rsidRPr="00230EDD">
              <w:rPr>
                <w:sz w:val="20"/>
              </w:rPr>
              <w:t>CONTRIBUABILULUI</w:t>
            </w:r>
          </w:p>
        </w:tc>
        <w:tc>
          <w:tcPr>
            <w:tcW w:w="5690" w:type="dxa"/>
            <w:gridSpan w:val="7"/>
            <w:tcBorders>
              <w:top w:val="single" w:sz="18" w:space="0" w:color="auto"/>
              <w:left w:val="single" w:sz="2" w:space="0" w:color="auto"/>
              <w:right w:val="single" w:sz="18" w:space="0" w:color="auto"/>
            </w:tcBorders>
          </w:tcPr>
          <w:p w:rsidR="00DB2C16" w:rsidRPr="00230EDD" w:rsidRDefault="00DB2C16" w:rsidP="00145806">
            <w:pPr>
              <w:jc w:val="center"/>
              <w:rPr>
                <w:sz w:val="22"/>
              </w:rPr>
            </w:pPr>
            <w:r w:rsidRPr="00230EDD">
              <w:rPr>
                <w:sz w:val="22"/>
              </w:rPr>
              <w:t>DENUMIREA VENITURILOR / SUMA</w:t>
            </w:r>
          </w:p>
          <w:p w:rsidR="00DB2C16" w:rsidRPr="00230EDD" w:rsidRDefault="00DB2C16" w:rsidP="00145806">
            <w:pPr>
              <w:jc w:val="both"/>
              <w:rPr>
                <w:sz w:val="22"/>
              </w:rPr>
            </w:pPr>
            <w:r w:rsidRPr="00230EDD">
              <w:rPr>
                <w:sz w:val="22"/>
              </w:rPr>
              <w:t xml:space="preserve">                                                                                        - lei -                          </w:t>
            </w:r>
          </w:p>
        </w:tc>
      </w:tr>
      <w:tr w:rsidR="00DB2C16" w:rsidRPr="00230EDD" w:rsidTr="00145806">
        <w:trPr>
          <w:cantSplit/>
          <w:trHeight w:val="382"/>
        </w:trPr>
        <w:tc>
          <w:tcPr>
            <w:tcW w:w="648" w:type="dxa"/>
            <w:vMerge/>
            <w:tcBorders>
              <w:left w:val="single" w:sz="18" w:space="0" w:color="auto"/>
            </w:tcBorders>
          </w:tcPr>
          <w:p w:rsidR="00DB2C16" w:rsidRPr="00230EDD" w:rsidRDefault="00DB2C16" w:rsidP="00145806">
            <w:pPr>
              <w:jc w:val="center"/>
            </w:pPr>
          </w:p>
        </w:tc>
        <w:tc>
          <w:tcPr>
            <w:tcW w:w="900" w:type="dxa"/>
            <w:vMerge/>
            <w:textDirection w:val="btLr"/>
          </w:tcPr>
          <w:p w:rsidR="00DB2C16" w:rsidRPr="00230EDD" w:rsidRDefault="00DB2C16" w:rsidP="00145806">
            <w:pPr>
              <w:ind w:left="113" w:right="113"/>
              <w:jc w:val="center"/>
              <w:rPr>
                <w:sz w:val="18"/>
              </w:rPr>
            </w:pPr>
          </w:p>
        </w:tc>
        <w:tc>
          <w:tcPr>
            <w:tcW w:w="3960" w:type="dxa"/>
            <w:vMerge/>
          </w:tcPr>
          <w:p w:rsidR="00DB2C16" w:rsidRPr="00230EDD" w:rsidRDefault="00DB2C16" w:rsidP="00145806">
            <w:pPr>
              <w:jc w:val="center"/>
              <w:rPr>
                <w:sz w:val="22"/>
              </w:rPr>
            </w:pPr>
          </w:p>
        </w:tc>
        <w:tc>
          <w:tcPr>
            <w:tcW w:w="3060" w:type="dxa"/>
            <w:gridSpan w:val="2"/>
          </w:tcPr>
          <w:p w:rsidR="00DB2C16" w:rsidRPr="00230EDD" w:rsidRDefault="00DB2C16" w:rsidP="00145806">
            <w:pPr>
              <w:jc w:val="center"/>
              <w:rPr>
                <w:sz w:val="20"/>
              </w:rPr>
            </w:pPr>
          </w:p>
          <w:p w:rsidR="00DB2C16" w:rsidRPr="00230EDD" w:rsidRDefault="00DB2C16" w:rsidP="00145806">
            <w:pPr>
              <w:jc w:val="center"/>
              <w:rPr>
                <w:sz w:val="20"/>
              </w:rPr>
            </w:pPr>
            <w:r w:rsidRPr="00230EDD">
              <w:rPr>
                <w:sz w:val="20"/>
              </w:rPr>
              <w:t>Strada</w:t>
            </w:r>
          </w:p>
        </w:tc>
        <w:tc>
          <w:tcPr>
            <w:tcW w:w="740" w:type="dxa"/>
            <w:tcBorders>
              <w:right w:val="single" w:sz="2" w:space="0" w:color="auto"/>
            </w:tcBorders>
          </w:tcPr>
          <w:p w:rsidR="00DB2C16" w:rsidRPr="00230EDD" w:rsidRDefault="00DB2C16" w:rsidP="00145806">
            <w:pPr>
              <w:jc w:val="center"/>
              <w:rPr>
                <w:sz w:val="20"/>
              </w:rPr>
            </w:pPr>
          </w:p>
          <w:p w:rsidR="00DB2C16" w:rsidRPr="00230EDD" w:rsidRDefault="00DB2C16" w:rsidP="00145806">
            <w:pPr>
              <w:jc w:val="center"/>
              <w:rPr>
                <w:sz w:val="20"/>
              </w:rPr>
            </w:pPr>
            <w:r w:rsidRPr="00230EDD">
              <w:rPr>
                <w:sz w:val="20"/>
              </w:rPr>
              <w:t>Nr</w:t>
            </w:r>
            <w:r w:rsidR="00CD0279">
              <w:rPr>
                <w:sz w:val="20"/>
              </w:rPr>
              <w:t>.</w:t>
            </w:r>
          </w:p>
        </w:tc>
        <w:tc>
          <w:tcPr>
            <w:tcW w:w="1420" w:type="dxa"/>
            <w:gridSpan w:val="3"/>
            <w:tcBorders>
              <w:left w:val="single" w:sz="2" w:space="0" w:color="auto"/>
            </w:tcBorders>
          </w:tcPr>
          <w:p w:rsidR="00DB2C16" w:rsidRPr="00230EDD" w:rsidRDefault="00DB2C16" w:rsidP="00145806">
            <w:pPr>
              <w:jc w:val="center"/>
              <w:rPr>
                <w:sz w:val="20"/>
              </w:rPr>
            </w:pPr>
          </w:p>
          <w:p w:rsidR="00DB2C16" w:rsidRPr="00230EDD" w:rsidRDefault="00DB2C16" w:rsidP="00145806">
            <w:pPr>
              <w:jc w:val="center"/>
              <w:rPr>
                <w:sz w:val="20"/>
              </w:rPr>
            </w:pPr>
            <w:r w:rsidRPr="00230EDD">
              <w:rPr>
                <w:sz w:val="20"/>
              </w:rPr>
              <w:t>Cod</w:t>
            </w:r>
          </w:p>
        </w:tc>
        <w:tc>
          <w:tcPr>
            <w:tcW w:w="1440" w:type="dxa"/>
          </w:tcPr>
          <w:p w:rsidR="00DB2C16" w:rsidRPr="00230EDD" w:rsidRDefault="00DB2C16" w:rsidP="00145806">
            <w:pPr>
              <w:jc w:val="center"/>
            </w:pPr>
          </w:p>
          <w:p w:rsidR="00DB2C16" w:rsidRPr="00230EDD" w:rsidRDefault="00DB2C16" w:rsidP="00145806">
            <w:pPr>
              <w:jc w:val="center"/>
              <w:rPr>
                <w:sz w:val="20"/>
              </w:rPr>
            </w:pPr>
            <w:r w:rsidRPr="00230EDD">
              <w:rPr>
                <w:sz w:val="20"/>
              </w:rPr>
              <w:t>Cod</w:t>
            </w:r>
          </w:p>
        </w:tc>
        <w:tc>
          <w:tcPr>
            <w:tcW w:w="1440" w:type="dxa"/>
            <w:gridSpan w:val="2"/>
          </w:tcPr>
          <w:p w:rsidR="00DB2C16" w:rsidRPr="00230EDD" w:rsidRDefault="00DB2C16" w:rsidP="00145806">
            <w:pPr>
              <w:jc w:val="center"/>
            </w:pPr>
          </w:p>
          <w:p w:rsidR="00DB2C16" w:rsidRPr="00230EDD" w:rsidRDefault="00DB2C16" w:rsidP="00145806">
            <w:pPr>
              <w:jc w:val="center"/>
              <w:rPr>
                <w:sz w:val="20"/>
              </w:rPr>
            </w:pPr>
            <w:r w:rsidRPr="00230EDD">
              <w:rPr>
                <w:sz w:val="20"/>
              </w:rPr>
              <w:t>Cod</w:t>
            </w:r>
          </w:p>
        </w:tc>
        <w:tc>
          <w:tcPr>
            <w:tcW w:w="1390" w:type="dxa"/>
            <w:tcBorders>
              <w:right w:val="single" w:sz="18" w:space="0" w:color="auto"/>
            </w:tcBorders>
          </w:tcPr>
          <w:p w:rsidR="00DB2C16" w:rsidRPr="00230EDD" w:rsidRDefault="00DB2C16" w:rsidP="00145806">
            <w:pPr>
              <w:jc w:val="center"/>
            </w:pPr>
          </w:p>
          <w:p w:rsidR="00DB2C16" w:rsidRPr="00230EDD" w:rsidRDefault="00DB2C16" w:rsidP="00145806">
            <w:pPr>
              <w:jc w:val="center"/>
              <w:rPr>
                <w:sz w:val="20"/>
              </w:rPr>
            </w:pPr>
            <w:r w:rsidRPr="00230EDD">
              <w:rPr>
                <w:sz w:val="20"/>
              </w:rPr>
              <w:t>Cod</w:t>
            </w:r>
          </w:p>
        </w:tc>
      </w:tr>
      <w:tr w:rsidR="00DB2C16" w:rsidRPr="00230EDD" w:rsidTr="00145806">
        <w:trPr>
          <w:cantSplit/>
        </w:trPr>
        <w:tc>
          <w:tcPr>
            <w:tcW w:w="648" w:type="dxa"/>
            <w:tcBorders>
              <w:left w:val="single" w:sz="18" w:space="0" w:color="auto"/>
              <w:bottom w:val="single" w:sz="18" w:space="0" w:color="auto"/>
            </w:tcBorders>
          </w:tcPr>
          <w:p w:rsidR="00DB2C16" w:rsidRPr="00230EDD" w:rsidRDefault="00DB2C16" w:rsidP="00145806">
            <w:pPr>
              <w:jc w:val="center"/>
              <w:rPr>
                <w:sz w:val="22"/>
              </w:rPr>
            </w:pPr>
            <w:r w:rsidRPr="00230EDD">
              <w:rPr>
                <w:sz w:val="22"/>
              </w:rPr>
              <w:t>0</w:t>
            </w:r>
          </w:p>
        </w:tc>
        <w:tc>
          <w:tcPr>
            <w:tcW w:w="900" w:type="dxa"/>
            <w:tcBorders>
              <w:bottom w:val="single" w:sz="18" w:space="0" w:color="auto"/>
            </w:tcBorders>
          </w:tcPr>
          <w:p w:rsidR="00DB2C16" w:rsidRPr="00230EDD" w:rsidRDefault="00DB2C16" w:rsidP="00145806">
            <w:pPr>
              <w:jc w:val="center"/>
              <w:rPr>
                <w:sz w:val="22"/>
              </w:rPr>
            </w:pPr>
            <w:r w:rsidRPr="00230EDD">
              <w:rPr>
                <w:sz w:val="22"/>
              </w:rPr>
              <w:t>1</w:t>
            </w:r>
          </w:p>
        </w:tc>
        <w:tc>
          <w:tcPr>
            <w:tcW w:w="3960" w:type="dxa"/>
            <w:tcBorders>
              <w:bottom w:val="single" w:sz="18" w:space="0" w:color="auto"/>
            </w:tcBorders>
          </w:tcPr>
          <w:p w:rsidR="00DB2C16" w:rsidRPr="00230EDD" w:rsidRDefault="00DB2C16" w:rsidP="00145806">
            <w:pPr>
              <w:jc w:val="center"/>
              <w:rPr>
                <w:sz w:val="22"/>
              </w:rPr>
            </w:pPr>
            <w:r w:rsidRPr="00230EDD">
              <w:rPr>
                <w:sz w:val="22"/>
              </w:rPr>
              <w:t>2</w:t>
            </w:r>
          </w:p>
        </w:tc>
        <w:tc>
          <w:tcPr>
            <w:tcW w:w="3060" w:type="dxa"/>
            <w:gridSpan w:val="2"/>
            <w:tcBorders>
              <w:bottom w:val="single" w:sz="18" w:space="0" w:color="auto"/>
            </w:tcBorders>
          </w:tcPr>
          <w:p w:rsidR="00DB2C16" w:rsidRPr="00230EDD" w:rsidRDefault="00DB2C16" w:rsidP="00145806">
            <w:pPr>
              <w:jc w:val="center"/>
              <w:rPr>
                <w:sz w:val="22"/>
              </w:rPr>
            </w:pPr>
            <w:r w:rsidRPr="00230EDD">
              <w:rPr>
                <w:sz w:val="22"/>
              </w:rPr>
              <w:t>3</w:t>
            </w:r>
          </w:p>
        </w:tc>
        <w:tc>
          <w:tcPr>
            <w:tcW w:w="740" w:type="dxa"/>
            <w:tcBorders>
              <w:bottom w:val="single" w:sz="18" w:space="0" w:color="auto"/>
              <w:right w:val="single" w:sz="2" w:space="0" w:color="auto"/>
            </w:tcBorders>
          </w:tcPr>
          <w:p w:rsidR="00DB2C16" w:rsidRPr="00230EDD" w:rsidRDefault="00DB2C16" w:rsidP="00145806">
            <w:pPr>
              <w:jc w:val="center"/>
              <w:rPr>
                <w:sz w:val="22"/>
              </w:rPr>
            </w:pPr>
            <w:r w:rsidRPr="00230EDD">
              <w:rPr>
                <w:sz w:val="22"/>
              </w:rPr>
              <w:t>4</w:t>
            </w:r>
          </w:p>
        </w:tc>
        <w:tc>
          <w:tcPr>
            <w:tcW w:w="1420" w:type="dxa"/>
            <w:gridSpan w:val="3"/>
            <w:tcBorders>
              <w:left w:val="single" w:sz="2" w:space="0" w:color="auto"/>
              <w:bottom w:val="single" w:sz="18" w:space="0" w:color="auto"/>
            </w:tcBorders>
          </w:tcPr>
          <w:p w:rsidR="00DB2C16" w:rsidRPr="00230EDD" w:rsidRDefault="00DB2C16" w:rsidP="00145806">
            <w:pPr>
              <w:jc w:val="center"/>
              <w:rPr>
                <w:sz w:val="22"/>
              </w:rPr>
            </w:pPr>
            <w:r w:rsidRPr="00230EDD">
              <w:rPr>
                <w:sz w:val="22"/>
              </w:rPr>
              <w:t>5</w:t>
            </w:r>
          </w:p>
        </w:tc>
        <w:tc>
          <w:tcPr>
            <w:tcW w:w="1440" w:type="dxa"/>
            <w:tcBorders>
              <w:bottom w:val="single" w:sz="18" w:space="0" w:color="auto"/>
            </w:tcBorders>
          </w:tcPr>
          <w:p w:rsidR="00DB2C16" w:rsidRPr="00230EDD" w:rsidRDefault="00DB2C16" w:rsidP="00145806">
            <w:pPr>
              <w:jc w:val="center"/>
              <w:rPr>
                <w:sz w:val="22"/>
              </w:rPr>
            </w:pPr>
            <w:r w:rsidRPr="00230EDD">
              <w:rPr>
                <w:sz w:val="22"/>
              </w:rPr>
              <w:t>6</w:t>
            </w:r>
          </w:p>
        </w:tc>
        <w:tc>
          <w:tcPr>
            <w:tcW w:w="1440" w:type="dxa"/>
            <w:gridSpan w:val="2"/>
            <w:tcBorders>
              <w:bottom w:val="single" w:sz="18" w:space="0" w:color="auto"/>
            </w:tcBorders>
          </w:tcPr>
          <w:p w:rsidR="00DB2C16" w:rsidRPr="00230EDD" w:rsidRDefault="00DB2C16" w:rsidP="00145806">
            <w:pPr>
              <w:jc w:val="center"/>
              <w:rPr>
                <w:sz w:val="22"/>
              </w:rPr>
            </w:pPr>
            <w:r w:rsidRPr="00230EDD">
              <w:rPr>
                <w:sz w:val="22"/>
              </w:rPr>
              <w:t>7</w:t>
            </w:r>
          </w:p>
        </w:tc>
        <w:tc>
          <w:tcPr>
            <w:tcW w:w="1390" w:type="dxa"/>
            <w:tcBorders>
              <w:bottom w:val="single" w:sz="18" w:space="0" w:color="auto"/>
              <w:right w:val="single" w:sz="18" w:space="0" w:color="auto"/>
            </w:tcBorders>
          </w:tcPr>
          <w:p w:rsidR="00DB2C16" w:rsidRPr="00230EDD" w:rsidRDefault="00DB2C16" w:rsidP="00145806">
            <w:pPr>
              <w:jc w:val="center"/>
              <w:rPr>
                <w:sz w:val="22"/>
              </w:rPr>
            </w:pPr>
            <w:r w:rsidRPr="00230EDD">
              <w:rPr>
                <w:sz w:val="22"/>
              </w:rPr>
              <w:t>8</w:t>
            </w:r>
          </w:p>
        </w:tc>
      </w:tr>
      <w:tr w:rsidR="00DB2C16" w:rsidRPr="00230EDD" w:rsidTr="00145806">
        <w:trPr>
          <w:cantSplit/>
        </w:trPr>
        <w:tc>
          <w:tcPr>
            <w:tcW w:w="648" w:type="dxa"/>
            <w:tcBorders>
              <w:top w:val="single" w:sz="18" w:space="0" w:color="auto"/>
              <w:left w:val="single" w:sz="18" w:space="0" w:color="auto"/>
            </w:tcBorders>
          </w:tcPr>
          <w:p w:rsidR="00DB2C16" w:rsidRPr="00230EDD" w:rsidRDefault="00DB2C16" w:rsidP="00145806">
            <w:pPr>
              <w:rPr>
                <w:sz w:val="26"/>
              </w:rPr>
            </w:pPr>
          </w:p>
        </w:tc>
        <w:tc>
          <w:tcPr>
            <w:tcW w:w="900" w:type="dxa"/>
            <w:tcBorders>
              <w:top w:val="single" w:sz="18" w:space="0" w:color="auto"/>
            </w:tcBorders>
          </w:tcPr>
          <w:p w:rsidR="00DB2C16" w:rsidRPr="00230EDD" w:rsidRDefault="00DB2C16" w:rsidP="00145806">
            <w:pPr>
              <w:rPr>
                <w:sz w:val="26"/>
              </w:rPr>
            </w:pPr>
          </w:p>
        </w:tc>
        <w:tc>
          <w:tcPr>
            <w:tcW w:w="3960" w:type="dxa"/>
            <w:tcBorders>
              <w:top w:val="single" w:sz="18" w:space="0" w:color="auto"/>
            </w:tcBorders>
          </w:tcPr>
          <w:p w:rsidR="00DB2C16" w:rsidRPr="00230EDD" w:rsidRDefault="00DB2C16" w:rsidP="00145806">
            <w:pPr>
              <w:rPr>
                <w:sz w:val="26"/>
              </w:rPr>
            </w:pPr>
          </w:p>
        </w:tc>
        <w:tc>
          <w:tcPr>
            <w:tcW w:w="3060" w:type="dxa"/>
            <w:gridSpan w:val="2"/>
            <w:tcBorders>
              <w:top w:val="single" w:sz="18" w:space="0" w:color="auto"/>
            </w:tcBorders>
          </w:tcPr>
          <w:p w:rsidR="00DB2C16" w:rsidRPr="00230EDD" w:rsidRDefault="00DB2C16" w:rsidP="00145806">
            <w:pPr>
              <w:rPr>
                <w:sz w:val="26"/>
              </w:rPr>
            </w:pPr>
          </w:p>
        </w:tc>
        <w:tc>
          <w:tcPr>
            <w:tcW w:w="740" w:type="dxa"/>
            <w:tcBorders>
              <w:top w:val="single" w:sz="18" w:space="0" w:color="auto"/>
              <w:right w:val="single" w:sz="2" w:space="0" w:color="auto"/>
            </w:tcBorders>
          </w:tcPr>
          <w:p w:rsidR="00DB2C16" w:rsidRPr="00230EDD" w:rsidRDefault="00DB2C16" w:rsidP="00145806">
            <w:pPr>
              <w:rPr>
                <w:sz w:val="26"/>
              </w:rPr>
            </w:pPr>
          </w:p>
        </w:tc>
        <w:tc>
          <w:tcPr>
            <w:tcW w:w="1420" w:type="dxa"/>
            <w:gridSpan w:val="3"/>
            <w:tcBorders>
              <w:top w:val="single" w:sz="18" w:space="0" w:color="auto"/>
              <w:left w:val="single" w:sz="2" w:space="0" w:color="auto"/>
            </w:tcBorders>
          </w:tcPr>
          <w:p w:rsidR="00DB2C16" w:rsidRPr="00230EDD" w:rsidRDefault="00DB2C16" w:rsidP="00145806">
            <w:pPr>
              <w:rPr>
                <w:sz w:val="26"/>
              </w:rPr>
            </w:pPr>
          </w:p>
        </w:tc>
        <w:tc>
          <w:tcPr>
            <w:tcW w:w="1440" w:type="dxa"/>
            <w:tcBorders>
              <w:top w:val="single" w:sz="18" w:space="0" w:color="auto"/>
            </w:tcBorders>
          </w:tcPr>
          <w:p w:rsidR="00DB2C16" w:rsidRPr="00230EDD" w:rsidRDefault="00DB2C16" w:rsidP="00145806">
            <w:pPr>
              <w:rPr>
                <w:sz w:val="26"/>
              </w:rPr>
            </w:pPr>
          </w:p>
        </w:tc>
        <w:tc>
          <w:tcPr>
            <w:tcW w:w="1440" w:type="dxa"/>
            <w:gridSpan w:val="2"/>
            <w:tcBorders>
              <w:top w:val="single" w:sz="18" w:space="0" w:color="auto"/>
            </w:tcBorders>
          </w:tcPr>
          <w:p w:rsidR="00DB2C16" w:rsidRPr="00230EDD" w:rsidRDefault="00DB2C16" w:rsidP="00145806">
            <w:pPr>
              <w:rPr>
                <w:sz w:val="26"/>
              </w:rPr>
            </w:pPr>
          </w:p>
        </w:tc>
        <w:tc>
          <w:tcPr>
            <w:tcW w:w="1390" w:type="dxa"/>
            <w:tcBorders>
              <w:top w:val="single" w:sz="18" w:space="0" w:color="auto"/>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Height w:val="90"/>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top w:val="nil"/>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r w:rsidR="00DB2C16" w:rsidRPr="00230EDD" w:rsidTr="00145806">
        <w:trPr>
          <w:cantSplit/>
        </w:trPr>
        <w:tc>
          <w:tcPr>
            <w:tcW w:w="648" w:type="dxa"/>
            <w:tcBorders>
              <w:left w:val="single" w:sz="18" w:space="0" w:color="auto"/>
            </w:tcBorders>
          </w:tcPr>
          <w:p w:rsidR="00DB2C16" w:rsidRPr="00230EDD" w:rsidRDefault="00DB2C16" w:rsidP="00145806">
            <w:pPr>
              <w:rPr>
                <w:sz w:val="26"/>
              </w:rPr>
            </w:pPr>
          </w:p>
        </w:tc>
        <w:tc>
          <w:tcPr>
            <w:tcW w:w="900" w:type="dxa"/>
          </w:tcPr>
          <w:p w:rsidR="00DB2C16" w:rsidRPr="00230EDD" w:rsidRDefault="00DB2C16" w:rsidP="00145806">
            <w:pPr>
              <w:rPr>
                <w:sz w:val="26"/>
              </w:rPr>
            </w:pPr>
          </w:p>
        </w:tc>
        <w:tc>
          <w:tcPr>
            <w:tcW w:w="3960" w:type="dxa"/>
          </w:tcPr>
          <w:p w:rsidR="00DB2C16" w:rsidRPr="00230EDD" w:rsidRDefault="00DB2C16" w:rsidP="00145806">
            <w:pPr>
              <w:rPr>
                <w:sz w:val="26"/>
              </w:rPr>
            </w:pPr>
          </w:p>
        </w:tc>
        <w:tc>
          <w:tcPr>
            <w:tcW w:w="3060" w:type="dxa"/>
            <w:gridSpan w:val="2"/>
          </w:tcPr>
          <w:p w:rsidR="00DB2C16" w:rsidRPr="00230EDD" w:rsidRDefault="00DB2C16" w:rsidP="00145806">
            <w:pPr>
              <w:rPr>
                <w:sz w:val="26"/>
              </w:rPr>
            </w:pPr>
          </w:p>
        </w:tc>
        <w:tc>
          <w:tcPr>
            <w:tcW w:w="740" w:type="dxa"/>
            <w:tcBorders>
              <w:right w:val="single" w:sz="2" w:space="0" w:color="auto"/>
            </w:tcBorders>
          </w:tcPr>
          <w:p w:rsidR="00DB2C16" w:rsidRPr="00230EDD" w:rsidRDefault="00DB2C16" w:rsidP="00145806">
            <w:pPr>
              <w:rPr>
                <w:sz w:val="26"/>
              </w:rPr>
            </w:pPr>
          </w:p>
        </w:tc>
        <w:tc>
          <w:tcPr>
            <w:tcW w:w="1420" w:type="dxa"/>
            <w:gridSpan w:val="3"/>
            <w:tcBorders>
              <w:left w:val="single" w:sz="2" w:space="0" w:color="auto"/>
            </w:tcBorders>
          </w:tcPr>
          <w:p w:rsidR="00DB2C16" w:rsidRPr="00230EDD" w:rsidRDefault="00DB2C16" w:rsidP="00145806">
            <w:pPr>
              <w:rPr>
                <w:sz w:val="26"/>
              </w:rPr>
            </w:pPr>
          </w:p>
        </w:tc>
        <w:tc>
          <w:tcPr>
            <w:tcW w:w="1440" w:type="dxa"/>
          </w:tcPr>
          <w:p w:rsidR="00DB2C16" w:rsidRPr="00230EDD" w:rsidRDefault="00DB2C16" w:rsidP="00145806">
            <w:pPr>
              <w:rPr>
                <w:sz w:val="26"/>
              </w:rPr>
            </w:pPr>
          </w:p>
        </w:tc>
        <w:tc>
          <w:tcPr>
            <w:tcW w:w="1440" w:type="dxa"/>
            <w:gridSpan w:val="2"/>
          </w:tcPr>
          <w:p w:rsidR="00DB2C16" w:rsidRPr="00230EDD" w:rsidRDefault="00DB2C16" w:rsidP="00145806">
            <w:pPr>
              <w:rPr>
                <w:sz w:val="26"/>
              </w:rPr>
            </w:pPr>
          </w:p>
        </w:tc>
        <w:tc>
          <w:tcPr>
            <w:tcW w:w="1390" w:type="dxa"/>
            <w:tcBorders>
              <w:right w:val="single" w:sz="18" w:space="0" w:color="auto"/>
            </w:tcBorders>
          </w:tcPr>
          <w:p w:rsidR="00DB2C16" w:rsidRPr="00230EDD" w:rsidRDefault="00DB2C16" w:rsidP="00145806">
            <w:pPr>
              <w:rPr>
                <w:sz w:val="26"/>
              </w:rPr>
            </w:pPr>
          </w:p>
        </w:tc>
      </w:tr>
    </w:tbl>
    <w:p w:rsidR="000F0A06" w:rsidRPr="000F0A06" w:rsidRDefault="00145806" w:rsidP="00421536">
      <w:pPr>
        <w:ind w:left="-180"/>
        <w:jc w:val="both"/>
        <w:rPr>
          <w:b/>
          <w:bCs/>
          <w:sz w:val="14"/>
          <w:u w:val="single"/>
        </w:rPr>
      </w:pPr>
      <w:r>
        <w:rPr>
          <w:b/>
          <w:bCs/>
          <w:sz w:val="14"/>
          <w:u w:val="single"/>
        </w:rPr>
        <w:br w:type="textWrapping" w:clear="all"/>
      </w:r>
    </w:p>
    <w:p w:rsidR="00DB2C16" w:rsidRPr="00230EDD" w:rsidRDefault="00DB2C16" w:rsidP="00421536">
      <w:pPr>
        <w:ind w:left="-180"/>
        <w:jc w:val="both"/>
      </w:pPr>
      <w:r w:rsidRPr="00230EDD">
        <w:rPr>
          <w:b/>
          <w:bCs/>
          <w:sz w:val="20"/>
          <w:u w:val="single"/>
        </w:rPr>
        <w:lastRenderedPageBreak/>
        <w:t>NOTĂ:</w:t>
      </w:r>
      <w:r w:rsidRPr="00230EDD">
        <w:rPr>
          <w:sz w:val="20"/>
        </w:rPr>
        <w:t xml:space="preserve"> Se întocmeşte distinct, atât pentru debite, cât şi pentru scăderi şi se operează în Registrul pentru evidenţa veniturilor, Registrul de rol nominal unic, Registrul de rol alte venituri, Extrasul de rol. Se numerotează la nivelul fiecărui an fiscal, începând cu nr.1 pentru fiecare tip de borderou.</w:t>
      </w:r>
      <w:r w:rsidRPr="00230EDD">
        <w:t xml:space="preserve">                                        </w:t>
      </w:r>
    </w:p>
    <w:sectPr w:rsidR="00DB2C16" w:rsidRPr="00230EDD" w:rsidSect="00145806">
      <w:pgSz w:w="16838" w:h="11906" w:orient="landscape" w:code="9"/>
      <w:pgMar w:top="540" w:right="638" w:bottom="360" w:left="1260" w:header="22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BE" w:rsidRDefault="00727DBE" w:rsidP="00145806">
      <w:r>
        <w:separator/>
      </w:r>
    </w:p>
  </w:endnote>
  <w:endnote w:type="continuationSeparator" w:id="1">
    <w:p w:rsidR="00727DBE" w:rsidRDefault="00727DBE" w:rsidP="00145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BE" w:rsidRDefault="00727DBE" w:rsidP="00145806">
      <w:r>
        <w:separator/>
      </w:r>
    </w:p>
  </w:footnote>
  <w:footnote w:type="continuationSeparator" w:id="1">
    <w:p w:rsidR="00727DBE" w:rsidRDefault="00727DBE" w:rsidP="00145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A5593"/>
    <w:multiLevelType w:val="multilevel"/>
    <w:tmpl w:val="926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F39E0"/>
    <w:rsid w:val="000E0922"/>
    <w:rsid w:val="000F0A06"/>
    <w:rsid w:val="000F39E0"/>
    <w:rsid w:val="00117FF5"/>
    <w:rsid w:val="00145806"/>
    <w:rsid w:val="00151215"/>
    <w:rsid w:val="00185CAD"/>
    <w:rsid w:val="00230EDD"/>
    <w:rsid w:val="00297045"/>
    <w:rsid w:val="00301DA5"/>
    <w:rsid w:val="00421536"/>
    <w:rsid w:val="0042700D"/>
    <w:rsid w:val="004620AA"/>
    <w:rsid w:val="004D6CA3"/>
    <w:rsid w:val="005279BE"/>
    <w:rsid w:val="0059743F"/>
    <w:rsid w:val="006004B8"/>
    <w:rsid w:val="006A1E99"/>
    <w:rsid w:val="00711360"/>
    <w:rsid w:val="00727DBE"/>
    <w:rsid w:val="0079782E"/>
    <w:rsid w:val="008A1759"/>
    <w:rsid w:val="008B0333"/>
    <w:rsid w:val="008D0DD0"/>
    <w:rsid w:val="008E621C"/>
    <w:rsid w:val="00A533A2"/>
    <w:rsid w:val="00B34250"/>
    <w:rsid w:val="00C45F08"/>
    <w:rsid w:val="00C97623"/>
    <w:rsid w:val="00CD0279"/>
    <w:rsid w:val="00D75A65"/>
    <w:rsid w:val="00DB2C16"/>
    <w:rsid w:val="00DC2D37"/>
    <w:rsid w:val="00E506AB"/>
    <w:rsid w:val="00EC1545"/>
    <w:rsid w:val="00F224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045"/>
    <w:rPr>
      <w:sz w:val="24"/>
      <w:szCs w:val="24"/>
      <w:lang w:val="ro-RO" w:eastAsia="ro-RO"/>
    </w:rPr>
  </w:style>
  <w:style w:type="paragraph" w:styleId="Heading1">
    <w:name w:val="heading 1"/>
    <w:basedOn w:val="Normal"/>
    <w:next w:val="Normal"/>
    <w:qFormat/>
    <w:rsid w:val="00297045"/>
    <w:pPr>
      <w:keepNext/>
      <w:jc w:val="both"/>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483"/>
    <w:rPr>
      <w:b/>
      <w:bCs/>
    </w:rPr>
  </w:style>
  <w:style w:type="paragraph" w:styleId="Header">
    <w:name w:val="header"/>
    <w:basedOn w:val="Normal"/>
    <w:link w:val="HeaderChar"/>
    <w:rsid w:val="00145806"/>
    <w:pPr>
      <w:tabs>
        <w:tab w:val="center" w:pos="4536"/>
        <w:tab w:val="right" w:pos="9072"/>
      </w:tabs>
    </w:pPr>
  </w:style>
  <w:style w:type="character" w:customStyle="1" w:styleId="HeaderChar">
    <w:name w:val="Header Char"/>
    <w:basedOn w:val="DefaultParagraphFont"/>
    <w:link w:val="Header"/>
    <w:rsid w:val="00145806"/>
    <w:rPr>
      <w:sz w:val="24"/>
      <w:szCs w:val="24"/>
      <w:lang w:val="ro-RO" w:eastAsia="ro-RO"/>
    </w:rPr>
  </w:style>
  <w:style w:type="paragraph" w:styleId="Footer">
    <w:name w:val="footer"/>
    <w:basedOn w:val="Normal"/>
    <w:link w:val="FooterChar"/>
    <w:rsid w:val="00145806"/>
    <w:pPr>
      <w:tabs>
        <w:tab w:val="center" w:pos="4536"/>
        <w:tab w:val="right" w:pos="9072"/>
      </w:tabs>
    </w:pPr>
  </w:style>
  <w:style w:type="character" w:customStyle="1" w:styleId="FooterChar">
    <w:name w:val="Footer Char"/>
    <w:basedOn w:val="DefaultParagraphFont"/>
    <w:link w:val="Footer"/>
    <w:rsid w:val="00145806"/>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9301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1132</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Judeţul ……………………………</vt:lpstr>
      <vt:lpstr>Judeţul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dc:title>
  <dc:creator>vio</dc:creator>
  <cp:lastModifiedBy>GX745</cp:lastModifiedBy>
  <cp:revision>2</cp:revision>
  <dcterms:created xsi:type="dcterms:W3CDTF">2016-03-15T16:56:00Z</dcterms:created>
  <dcterms:modified xsi:type="dcterms:W3CDTF">2016-03-15T16:56:00Z</dcterms:modified>
</cp:coreProperties>
</file>